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D448" w14:textId="20D1993E" w:rsidR="00C45108" w:rsidRPr="00500D72" w:rsidRDefault="00C45108" w:rsidP="00C45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t xml:space="preserve">Psalm 1 - </w:t>
      </w:r>
      <w:r w:rsidR="008D29CB">
        <w:rPr>
          <w:rFonts w:ascii="Times New Roman" w:eastAsia="Times New Roman" w:hAnsi="Times New Roman" w:cs="Times New Roman"/>
          <w:b/>
          <w:bCs/>
          <w:sz w:val="40"/>
          <w:szCs w:val="40"/>
        </w:rPr>
        <w:t>June</w:t>
      </w:r>
      <w:r w:rsidRPr="00500D72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2024</w:t>
      </w:r>
    </w:p>
    <w:p w14:paraId="316192CB" w14:textId="77777777" w:rsidR="00C45108" w:rsidRPr="00BE56C0" w:rsidRDefault="00C45108" w:rsidP="00C4510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074937E9" w14:textId="77777777" w:rsidR="00C45108" w:rsidRDefault="00C45108" w:rsidP="00C45108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 w:rsidRPr="00C45108">
        <w:rPr>
          <w:rFonts w:ascii="Times New Roman" w:eastAsia="Times New Roman" w:hAnsi="Times New Roman" w:cs="Times New Roman"/>
          <w:sz w:val="36"/>
          <w:szCs w:val="36"/>
        </w:rPr>
        <w:t xml:space="preserve"> Blessed is the man that walketh not in the counsel of the ungodly, nor </w:t>
      </w:r>
      <w:proofErr w:type="spellStart"/>
      <w:r w:rsidRPr="00C45108">
        <w:rPr>
          <w:rFonts w:ascii="Times New Roman" w:eastAsia="Times New Roman" w:hAnsi="Times New Roman" w:cs="Times New Roman"/>
          <w:sz w:val="36"/>
          <w:szCs w:val="36"/>
        </w:rPr>
        <w:t>standeth</w:t>
      </w:r>
      <w:proofErr w:type="spellEnd"/>
      <w:r w:rsidRPr="00C45108">
        <w:rPr>
          <w:rFonts w:ascii="Times New Roman" w:eastAsia="Times New Roman" w:hAnsi="Times New Roman" w:cs="Times New Roman"/>
          <w:sz w:val="36"/>
          <w:szCs w:val="36"/>
        </w:rPr>
        <w:t xml:space="preserve"> in the way of sinners, nor </w:t>
      </w:r>
      <w:proofErr w:type="spellStart"/>
      <w:r w:rsidRPr="00C45108">
        <w:rPr>
          <w:rFonts w:ascii="Times New Roman" w:eastAsia="Times New Roman" w:hAnsi="Times New Roman" w:cs="Times New Roman"/>
          <w:sz w:val="36"/>
          <w:szCs w:val="36"/>
        </w:rPr>
        <w:t>sitteth</w:t>
      </w:r>
      <w:proofErr w:type="spellEnd"/>
      <w:r w:rsidRPr="00C45108">
        <w:rPr>
          <w:rFonts w:ascii="Times New Roman" w:eastAsia="Times New Roman" w:hAnsi="Times New Roman" w:cs="Times New Roman"/>
          <w:sz w:val="36"/>
          <w:szCs w:val="36"/>
        </w:rPr>
        <w:t xml:space="preserve"> in the seat of the scornful. </w:t>
      </w:r>
    </w:p>
    <w:p w14:paraId="1EF2A809" w14:textId="77777777" w:rsidR="00C45108" w:rsidRPr="00C45108" w:rsidRDefault="00C45108" w:rsidP="00C45108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45108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 w:rsidRPr="00C45108">
        <w:rPr>
          <w:rFonts w:ascii="Times New Roman" w:eastAsia="Times New Roman" w:hAnsi="Times New Roman" w:cs="Times New Roman"/>
          <w:sz w:val="36"/>
          <w:szCs w:val="36"/>
        </w:rPr>
        <w:t xml:space="preserve"> But his delight is in the law of the LORD; and in his law doth he </w:t>
      </w:r>
      <w:proofErr w:type="gramStart"/>
      <w:r w:rsidRPr="00C45108">
        <w:rPr>
          <w:rFonts w:ascii="Times New Roman" w:eastAsia="Times New Roman" w:hAnsi="Times New Roman" w:cs="Times New Roman"/>
          <w:sz w:val="36"/>
          <w:szCs w:val="36"/>
        </w:rPr>
        <w:t>meditate</w:t>
      </w:r>
      <w:proofErr w:type="gramEnd"/>
      <w:r w:rsidRPr="00C45108">
        <w:rPr>
          <w:rFonts w:ascii="Times New Roman" w:eastAsia="Times New Roman" w:hAnsi="Times New Roman" w:cs="Times New Roman"/>
          <w:sz w:val="36"/>
          <w:szCs w:val="36"/>
        </w:rPr>
        <w:t xml:space="preserve"> day and night.</w:t>
      </w:r>
    </w:p>
    <w:p w14:paraId="5E251232" w14:textId="77777777" w:rsidR="00C45108" w:rsidRPr="00C45108" w:rsidRDefault="00C45108" w:rsidP="00C45108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45108">
        <w:rPr>
          <w:rFonts w:ascii="Times New Roman" w:eastAsia="Times New Roman" w:hAnsi="Times New Roman" w:cs="Times New Roman"/>
          <w:b/>
          <w:bCs/>
          <w:sz w:val="36"/>
          <w:szCs w:val="36"/>
        </w:rPr>
        <w:t>3</w:t>
      </w:r>
      <w:r w:rsidRPr="00C45108">
        <w:rPr>
          <w:rFonts w:ascii="Times New Roman" w:eastAsia="Times New Roman" w:hAnsi="Times New Roman" w:cs="Times New Roman"/>
          <w:sz w:val="36"/>
          <w:szCs w:val="36"/>
        </w:rPr>
        <w:t xml:space="preserve"> And he shall be like a tree planted by the rivers of water, that bringeth forth his fruit in his season; his leaf also shall not wither; and whatsoever he doeth shall prosper. </w:t>
      </w:r>
    </w:p>
    <w:p w14:paraId="4F37F974" w14:textId="77777777" w:rsidR="00C45108" w:rsidRPr="00C45108" w:rsidRDefault="00C45108" w:rsidP="00C45108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45108">
        <w:rPr>
          <w:rFonts w:ascii="Times New Roman" w:eastAsia="Times New Roman" w:hAnsi="Times New Roman" w:cs="Times New Roman"/>
          <w:b/>
          <w:bCs/>
          <w:sz w:val="36"/>
          <w:szCs w:val="36"/>
        </w:rPr>
        <w:t>4</w:t>
      </w:r>
      <w:r w:rsidRPr="00C45108">
        <w:rPr>
          <w:rFonts w:ascii="Times New Roman" w:eastAsia="Times New Roman" w:hAnsi="Times New Roman" w:cs="Times New Roman"/>
          <w:sz w:val="36"/>
          <w:szCs w:val="36"/>
        </w:rPr>
        <w:t xml:space="preserve"> The ungodly are not so: but are like the chaff which the wind </w:t>
      </w:r>
      <w:proofErr w:type="spellStart"/>
      <w:r w:rsidRPr="00C45108">
        <w:rPr>
          <w:rFonts w:ascii="Times New Roman" w:eastAsia="Times New Roman" w:hAnsi="Times New Roman" w:cs="Times New Roman"/>
          <w:sz w:val="36"/>
          <w:szCs w:val="36"/>
        </w:rPr>
        <w:t>driveth</w:t>
      </w:r>
      <w:proofErr w:type="spellEnd"/>
      <w:r w:rsidRPr="00C45108">
        <w:rPr>
          <w:rFonts w:ascii="Times New Roman" w:eastAsia="Times New Roman" w:hAnsi="Times New Roman" w:cs="Times New Roman"/>
          <w:sz w:val="36"/>
          <w:szCs w:val="36"/>
        </w:rPr>
        <w:t xml:space="preserve"> away.</w:t>
      </w:r>
    </w:p>
    <w:p w14:paraId="3169C98F" w14:textId="77777777" w:rsidR="00C45108" w:rsidRPr="00C45108" w:rsidRDefault="00C45108" w:rsidP="00C45108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45108"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  <w:r w:rsidRPr="00C45108">
        <w:rPr>
          <w:rFonts w:ascii="Times New Roman" w:eastAsia="Times New Roman" w:hAnsi="Times New Roman" w:cs="Times New Roman"/>
          <w:sz w:val="36"/>
          <w:szCs w:val="36"/>
        </w:rPr>
        <w:t xml:space="preserve"> Therefore the ungodly shall not stand in the judgment, nor sinners in the congregation of the righteous.</w:t>
      </w:r>
    </w:p>
    <w:p w14:paraId="42663470" w14:textId="77777777" w:rsidR="00C45108" w:rsidRPr="00C45108" w:rsidRDefault="00C45108" w:rsidP="00C45108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45108">
        <w:rPr>
          <w:rFonts w:ascii="Times New Roman" w:eastAsia="Times New Roman" w:hAnsi="Times New Roman" w:cs="Times New Roman"/>
          <w:b/>
          <w:bCs/>
          <w:sz w:val="36"/>
          <w:szCs w:val="36"/>
        </w:rPr>
        <w:t>6</w:t>
      </w:r>
      <w:r w:rsidRPr="00C45108">
        <w:rPr>
          <w:rFonts w:ascii="Times New Roman" w:eastAsia="Times New Roman" w:hAnsi="Times New Roman" w:cs="Times New Roman"/>
          <w:sz w:val="36"/>
          <w:szCs w:val="36"/>
        </w:rPr>
        <w:t xml:space="preserve"> For the LORD </w:t>
      </w:r>
      <w:proofErr w:type="spellStart"/>
      <w:r w:rsidRPr="00C45108">
        <w:rPr>
          <w:rFonts w:ascii="Times New Roman" w:eastAsia="Times New Roman" w:hAnsi="Times New Roman" w:cs="Times New Roman"/>
          <w:sz w:val="36"/>
          <w:szCs w:val="36"/>
        </w:rPr>
        <w:t>knoweth</w:t>
      </w:r>
      <w:proofErr w:type="spellEnd"/>
      <w:r w:rsidRPr="00C45108">
        <w:rPr>
          <w:rFonts w:ascii="Times New Roman" w:eastAsia="Times New Roman" w:hAnsi="Times New Roman" w:cs="Times New Roman"/>
          <w:sz w:val="36"/>
          <w:szCs w:val="36"/>
        </w:rPr>
        <w:t xml:space="preserve"> the way of the righteous: but the way of the ungodly shall perish.</w:t>
      </w:r>
    </w:p>
    <w:p w14:paraId="65F67D15" w14:textId="2BFA7FC8" w:rsidR="00C45108" w:rsidRPr="00500D72" w:rsidRDefault="00C45108" w:rsidP="00C45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8"/>
          <w:szCs w:val="48"/>
        </w:rPr>
        <w:lastRenderedPageBreak/>
        <w:t xml:space="preserve">Psalm 1 - </w:t>
      </w:r>
      <w:r w:rsidR="008D29CB">
        <w:rPr>
          <w:rFonts w:ascii="Times New Roman" w:eastAsia="Times New Roman" w:hAnsi="Times New Roman" w:cs="Times New Roman"/>
          <w:b/>
          <w:bCs/>
          <w:sz w:val="40"/>
          <w:szCs w:val="40"/>
        </w:rPr>
        <w:t>June</w:t>
      </w:r>
      <w:r w:rsidRPr="00500D72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2024</w:t>
      </w:r>
    </w:p>
    <w:p w14:paraId="3C298B03" w14:textId="77777777" w:rsidR="00C45108" w:rsidRPr="00BE56C0" w:rsidRDefault="00C45108" w:rsidP="00C45108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</w:p>
    <w:p w14:paraId="20C6B9A6" w14:textId="77777777" w:rsidR="00C45108" w:rsidRDefault="00C45108" w:rsidP="00C45108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1</w:t>
      </w:r>
      <w:r w:rsidRPr="00C45108">
        <w:rPr>
          <w:rFonts w:ascii="Times New Roman" w:eastAsia="Times New Roman" w:hAnsi="Times New Roman" w:cs="Times New Roman"/>
          <w:sz w:val="36"/>
          <w:szCs w:val="36"/>
        </w:rPr>
        <w:t xml:space="preserve"> Blessed is the man that walketh not in the counsel of the ungodly, nor </w:t>
      </w:r>
      <w:proofErr w:type="spellStart"/>
      <w:r w:rsidRPr="00C45108">
        <w:rPr>
          <w:rFonts w:ascii="Times New Roman" w:eastAsia="Times New Roman" w:hAnsi="Times New Roman" w:cs="Times New Roman"/>
          <w:sz w:val="36"/>
          <w:szCs w:val="36"/>
        </w:rPr>
        <w:t>standeth</w:t>
      </w:r>
      <w:proofErr w:type="spellEnd"/>
      <w:r w:rsidRPr="00C45108">
        <w:rPr>
          <w:rFonts w:ascii="Times New Roman" w:eastAsia="Times New Roman" w:hAnsi="Times New Roman" w:cs="Times New Roman"/>
          <w:sz w:val="36"/>
          <w:szCs w:val="36"/>
        </w:rPr>
        <w:t xml:space="preserve"> in the way of sinners, nor </w:t>
      </w:r>
      <w:proofErr w:type="spellStart"/>
      <w:r w:rsidRPr="00C45108">
        <w:rPr>
          <w:rFonts w:ascii="Times New Roman" w:eastAsia="Times New Roman" w:hAnsi="Times New Roman" w:cs="Times New Roman"/>
          <w:sz w:val="36"/>
          <w:szCs w:val="36"/>
        </w:rPr>
        <w:t>sitteth</w:t>
      </w:r>
      <w:proofErr w:type="spellEnd"/>
      <w:r w:rsidRPr="00C45108">
        <w:rPr>
          <w:rFonts w:ascii="Times New Roman" w:eastAsia="Times New Roman" w:hAnsi="Times New Roman" w:cs="Times New Roman"/>
          <w:sz w:val="36"/>
          <w:szCs w:val="36"/>
        </w:rPr>
        <w:t xml:space="preserve"> in the seat of the scornful. </w:t>
      </w:r>
    </w:p>
    <w:p w14:paraId="02CCDAB1" w14:textId="77777777" w:rsidR="00C45108" w:rsidRPr="00C45108" w:rsidRDefault="00C45108" w:rsidP="00C45108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45108">
        <w:rPr>
          <w:rFonts w:ascii="Times New Roman" w:eastAsia="Times New Roman" w:hAnsi="Times New Roman" w:cs="Times New Roman"/>
          <w:b/>
          <w:bCs/>
          <w:sz w:val="36"/>
          <w:szCs w:val="36"/>
        </w:rPr>
        <w:t>2</w:t>
      </w:r>
      <w:r w:rsidRPr="00C45108">
        <w:rPr>
          <w:rFonts w:ascii="Times New Roman" w:eastAsia="Times New Roman" w:hAnsi="Times New Roman" w:cs="Times New Roman"/>
          <w:sz w:val="36"/>
          <w:szCs w:val="36"/>
        </w:rPr>
        <w:t xml:space="preserve"> But his delight is in the law of the LORD; and in his law doth he </w:t>
      </w:r>
      <w:proofErr w:type="gramStart"/>
      <w:r w:rsidRPr="00C45108">
        <w:rPr>
          <w:rFonts w:ascii="Times New Roman" w:eastAsia="Times New Roman" w:hAnsi="Times New Roman" w:cs="Times New Roman"/>
          <w:sz w:val="36"/>
          <w:szCs w:val="36"/>
        </w:rPr>
        <w:t>meditate</w:t>
      </w:r>
      <w:proofErr w:type="gramEnd"/>
      <w:r w:rsidRPr="00C45108">
        <w:rPr>
          <w:rFonts w:ascii="Times New Roman" w:eastAsia="Times New Roman" w:hAnsi="Times New Roman" w:cs="Times New Roman"/>
          <w:sz w:val="36"/>
          <w:szCs w:val="36"/>
        </w:rPr>
        <w:t xml:space="preserve"> day and night.</w:t>
      </w:r>
    </w:p>
    <w:p w14:paraId="07EE736C" w14:textId="77777777" w:rsidR="00C45108" w:rsidRPr="00C45108" w:rsidRDefault="00C45108" w:rsidP="00C45108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45108">
        <w:rPr>
          <w:rFonts w:ascii="Times New Roman" w:eastAsia="Times New Roman" w:hAnsi="Times New Roman" w:cs="Times New Roman"/>
          <w:b/>
          <w:bCs/>
          <w:sz w:val="36"/>
          <w:szCs w:val="36"/>
        </w:rPr>
        <w:t>3</w:t>
      </w:r>
      <w:r w:rsidRPr="00C45108">
        <w:rPr>
          <w:rFonts w:ascii="Times New Roman" w:eastAsia="Times New Roman" w:hAnsi="Times New Roman" w:cs="Times New Roman"/>
          <w:sz w:val="36"/>
          <w:szCs w:val="36"/>
        </w:rPr>
        <w:t xml:space="preserve"> And he shall be like a tree planted by the rivers of water, that bringeth forth his fruit in his season; his leaf also shall not wither; and whatsoever he doeth shall prosper. </w:t>
      </w:r>
    </w:p>
    <w:p w14:paraId="61CEB5C6" w14:textId="77777777" w:rsidR="00C45108" w:rsidRPr="00C45108" w:rsidRDefault="00C45108" w:rsidP="00C45108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45108">
        <w:rPr>
          <w:rFonts w:ascii="Times New Roman" w:eastAsia="Times New Roman" w:hAnsi="Times New Roman" w:cs="Times New Roman"/>
          <w:b/>
          <w:bCs/>
          <w:sz w:val="36"/>
          <w:szCs w:val="36"/>
        </w:rPr>
        <w:t>4</w:t>
      </w:r>
      <w:r w:rsidRPr="00C45108">
        <w:rPr>
          <w:rFonts w:ascii="Times New Roman" w:eastAsia="Times New Roman" w:hAnsi="Times New Roman" w:cs="Times New Roman"/>
          <w:sz w:val="36"/>
          <w:szCs w:val="36"/>
        </w:rPr>
        <w:t xml:space="preserve"> The ungodly are not so: but are like the chaff which the wind </w:t>
      </w:r>
      <w:proofErr w:type="spellStart"/>
      <w:r w:rsidRPr="00C45108">
        <w:rPr>
          <w:rFonts w:ascii="Times New Roman" w:eastAsia="Times New Roman" w:hAnsi="Times New Roman" w:cs="Times New Roman"/>
          <w:sz w:val="36"/>
          <w:szCs w:val="36"/>
        </w:rPr>
        <w:t>driveth</w:t>
      </w:r>
      <w:proofErr w:type="spellEnd"/>
      <w:r w:rsidRPr="00C45108">
        <w:rPr>
          <w:rFonts w:ascii="Times New Roman" w:eastAsia="Times New Roman" w:hAnsi="Times New Roman" w:cs="Times New Roman"/>
          <w:sz w:val="36"/>
          <w:szCs w:val="36"/>
        </w:rPr>
        <w:t xml:space="preserve"> away.</w:t>
      </w:r>
    </w:p>
    <w:p w14:paraId="52205EF6" w14:textId="77777777" w:rsidR="00C45108" w:rsidRPr="00C45108" w:rsidRDefault="00C45108" w:rsidP="00C45108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45108"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  <w:r w:rsidRPr="00C45108">
        <w:rPr>
          <w:rFonts w:ascii="Times New Roman" w:eastAsia="Times New Roman" w:hAnsi="Times New Roman" w:cs="Times New Roman"/>
          <w:sz w:val="36"/>
          <w:szCs w:val="36"/>
        </w:rPr>
        <w:t xml:space="preserve"> Therefore the ungodly shall not stand in the judgment, nor sinners in the congregation of the righteous.</w:t>
      </w:r>
    </w:p>
    <w:p w14:paraId="3EE7DF74" w14:textId="77777777" w:rsidR="00C45108" w:rsidRPr="00C45108" w:rsidRDefault="00C45108" w:rsidP="00C45108">
      <w:pPr>
        <w:spacing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45108">
        <w:rPr>
          <w:rFonts w:ascii="Times New Roman" w:eastAsia="Times New Roman" w:hAnsi="Times New Roman" w:cs="Times New Roman"/>
          <w:b/>
          <w:bCs/>
          <w:sz w:val="36"/>
          <w:szCs w:val="36"/>
        </w:rPr>
        <w:t>6</w:t>
      </w:r>
      <w:r w:rsidRPr="00C45108">
        <w:rPr>
          <w:rFonts w:ascii="Times New Roman" w:eastAsia="Times New Roman" w:hAnsi="Times New Roman" w:cs="Times New Roman"/>
          <w:sz w:val="36"/>
          <w:szCs w:val="36"/>
        </w:rPr>
        <w:t xml:space="preserve"> For the LORD </w:t>
      </w:r>
      <w:proofErr w:type="spellStart"/>
      <w:r w:rsidRPr="00C45108">
        <w:rPr>
          <w:rFonts w:ascii="Times New Roman" w:eastAsia="Times New Roman" w:hAnsi="Times New Roman" w:cs="Times New Roman"/>
          <w:sz w:val="36"/>
          <w:szCs w:val="36"/>
        </w:rPr>
        <w:t>knoweth</w:t>
      </w:r>
      <w:proofErr w:type="spellEnd"/>
      <w:r w:rsidRPr="00C45108">
        <w:rPr>
          <w:rFonts w:ascii="Times New Roman" w:eastAsia="Times New Roman" w:hAnsi="Times New Roman" w:cs="Times New Roman"/>
          <w:sz w:val="36"/>
          <w:szCs w:val="36"/>
        </w:rPr>
        <w:t xml:space="preserve"> the way of the righteous: but the way of the ungodly shall perish.</w:t>
      </w:r>
    </w:p>
    <w:sectPr w:rsidR="00C45108" w:rsidRPr="00C45108" w:rsidSect="002F6E3B">
      <w:footerReference w:type="default" r:id="rId6"/>
      <w:pgSz w:w="8417" w:h="11909" w:orient="landscape" w:code="9"/>
      <w:pgMar w:top="720" w:right="587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FB131" w14:textId="77777777" w:rsidR="00751DC2" w:rsidRDefault="00751DC2" w:rsidP="002F6E3B">
      <w:pPr>
        <w:spacing w:after="0" w:line="240" w:lineRule="auto"/>
      </w:pPr>
      <w:r>
        <w:separator/>
      </w:r>
    </w:p>
  </w:endnote>
  <w:endnote w:type="continuationSeparator" w:id="0">
    <w:p w14:paraId="2245B515" w14:textId="77777777" w:rsidR="00751DC2" w:rsidRDefault="00751DC2" w:rsidP="002F6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E23EA" w14:textId="71A8D6E2" w:rsidR="002F6E3B" w:rsidRPr="002F6E3B" w:rsidRDefault="002F6E3B" w:rsidP="002F6E3B">
    <w:pPr>
      <w:tabs>
        <w:tab w:val="center" w:pos="4680"/>
        <w:tab w:val="right" w:pos="9360"/>
      </w:tabs>
      <w:spacing w:after="0" w:line="240" w:lineRule="auto"/>
      <w:jc w:val="right"/>
      <w:rPr>
        <w:rFonts w:ascii="Calibri" w:eastAsia="Calibri" w:hAnsi="Calibri" w:cs="Times New Roman"/>
        <w:b/>
        <w:bCs/>
        <w:sz w:val="24"/>
        <w:szCs w:val="24"/>
      </w:rPr>
    </w:pPr>
    <w:r w:rsidRPr="002F6E3B">
      <w:rPr>
        <w:rFonts w:ascii="Calibri" w:eastAsia="Calibri" w:hAnsi="Calibri" w:cs="Times New Roman"/>
        <w:b/>
        <w:bCs/>
        <w:sz w:val="24"/>
        <w:szCs w:val="24"/>
      </w:rPr>
      <w:t>Month 2</w:t>
    </w:r>
    <w:r>
      <w:rPr>
        <w:rFonts w:ascii="Calibri" w:eastAsia="Calibri" w:hAnsi="Calibri" w:cs="Times New Roman"/>
        <w:b/>
        <w:bCs/>
        <w:sz w:val="24"/>
        <w:szCs w:val="24"/>
      </w:rPr>
      <w:t>4</w:t>
    </w:r>
  </w:p>
  <w:p w14:paraId="674A66CE" w14:textId="77777777" w:rsidR="002F6E3B" w:rsidRDefault="002F6E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7E995" w14:textId="77777777" w:rsidR="00751DC2" w:rsidRDefault="00751DC2" w:rsidP="002F6E3B">
      <w:pPr>
        <w:spacing w:after="0" w:line="240" w:lineRule="auto"/>
      </w:pPr>
      <w:r>
        <w:separator/>
      </w:r>
    </w:p>
  </w:footnote>
  <w:footnote w:type="continuationSeparator" w:id="0">
    <w:p w14:paraId="1BFA62DA" w14:textId="77777777" w:rsidR="00751DC2" w:rsidRDefault="00751DC2" w:rsidP="002F6E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26091"/>
    <w:rsid w:val="00030D92"/>
    <w:rsid w:val="0003341F"/>
    <w:rsid w:val="000468D3"/>
    <w:rsid w:val="00051503"/>
    <w:rsid w:val="000A5A48"/>
    <w:rsid w:val="000C705A"/>
    <w:rsid w:val="000F2C04"/>
    <w:rsid w:val="00111428"/>
    <w:rsid w:val="00140828"/>
    <w:rsid w:val="00146B87"/>
    <w:rsid w:val="00165CB1"/>
    <w:rsid w:val="001D2875"/>
    <w:rsid w:val="00217C1D"/>
    <w:rsid w:val="002745C8"/>
    <w:rsid w:val="00274BA9"/>
    <w:rsid w:val="002B1E11"/>
    <w:rsid w:val="002B5512"/>
    <w:rsid w:val="002E0918"/>
    <w:rsid w:val="002F540F"/>
    <w:rsid w:val="002F6E3B"/>
    <w:rsid w:val="00301CAB"/>
    <w:rsid w:val="0032710B"/>
    <w:rsid w:val="003840B4"/>
    <w:rsid w:val="003C0C12"/>
    <w:rsid w:val="00425472"/>
    <w:rsid w:val="00431455"/>
    <w:rsid w:val="00455E66"/>
    <w:rsid w:val="00484478"/>
    <w:rsid w:val="0048619A"/>
    <w:rsid w:val="004962FA"/>
    <w:rsid w:val="004B4340"/>
    <w:rsid w:val="004C4FDA"/>
    <w:rsid w:val="00500D72"/>
    <w:rsid w:val="00536619"/>
    <w:rsid w:val="005570E4"/>
    <w:rsid w:val="005A1C9E"/>
    <w:rsid w:val="005D1394"/>
    <w:rsid w:val="005E3329"/>
    <w:rsid w:val="005E4847"/>
    <w:rsid w:val="005F1DD0"/>
    <w:rsid w:val="00611117"/>
    <w:rsid w:val="00625759"/>
    <w:rsid w:val="00672858"/>
    <w:rsid w:val="00747C14"/>
    <w:rsid w:val="00751DC2"/>
    <w:rsid w:val="00757BD4"/>
    <w:rsid w:val="007A004F"/>
    <w:rsid w:val="007D75E1"/>
    <w:rsid w:val="00830397"/>
    <w:rsid w:val="00856A19"/>
    <w:rsid w:val="008645BC"/>
    <w:rsid w:val="008D29CB"/>
    <w:rsid w:val="008E293F"/>
    <w:rsid w:val="008F0005"/>
    <w:rsid w:val="0091340D"/>
    <w:rsid w:val="00914ECA"/>
    <w:rsid w:val="00937657"/>
    <w:rsid w:val="009805B2"/>
    <w:rsid w:val="00982B78"/>
    <w:rsid w:val="009A1D36"/>
    <w:rsid w:val="009D2E4C"/>
    <w:rsid w:val="009F63E8"/>
    <w:rsid w:val="00A064F8"/>
    <w:rsid w:val="00A3567A"/>
    <w:rsid w:val="00A371E3"/>
    <w:rsid w:val="00A43CE4"/>
    <w:rsid w:val="00A50213"/>
    <w:rsid w:val="00A524A1"/>
    <w:rsid w:val="00A743B8"/>
    <w:rsid w:val="00AB54B8"/>
    <w:rsid w:val="00AB7EFB"/>
    <w:rsid w:val="00AC213E"/>
    <w:rsid w:val="00BD389C"/>
    <w:rsid w:val="00BE56C0"/>
    <w:rsid w:val="00C21D0E"/>
    <w:rsid w:val="00C45108"/>
    <w:rsid w:val="00C804BF"/>
    <w:rsid w:val="00D1215E"/>
    <w:rsid w:val="00D53479"/>
    <w:rsid w:val="00D56A39"/>
    <w:rsid w:val="00D773F2"/>
    <w:rsid w:val="00DB376C"/>
    <w:rsid w:val="00DC08CA"/>
    <w:rsid w:val="00DF7CB6"/>
    <w:rsid w:val="00E17036"/>
    <w:rsid w:val="00E6593B"/>
    <w:rsid w:val="00E70500"/>
    <w:rsid w:val="00E908C8"/>
    <w:rsid w:val="00EB230E"/>
    <w:rsid w:val="00F06EA2"/>
    <w:rsid w:val="00F11476"/>
    <w:rsid w:val="00F54384"/>
    <w:rsid w:val="00F66622"/>
    <w:rsid w:val="00F74B93"/>
    <w:rsid w:val="00FA2BC9"/>
    <w:rsid w:val="00FB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9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E3B"/>
  </w:style>
  <w:style w:type="paragraph" w:styleId="Footer">
    <w:name w:val="footer"/>
    <w:basedOn w:val="Normal"/>
    <w:link w:val="FooterChar"/>
    <w:uiPriority w:val="99"/>
    <w:unhideWhenUsed/>
    <w:rsid w:val="002F6E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2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25</cp:revision>
  <cp:lastPrinted>2023-12-02T15:52:00Z</cp:lastPrinted>
  <dcterms:created xsi:type="dcterms:W3CDTF">2023-08-26T18:35:00Z</dcterms:created>
  <dcterms:modified xsi:type="dcterms:W3CDTF">2025-05-20T18:52:00Z</dcterms:modified>
</cp:coreProperties>
</file>